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3097" w14:textId="1B632FC5" w:rsidR="004614B1" w:rsidRPr="000C39D1" w:rsidRDefault="000C39D1">
      <w:pPr>
        <w:rPr>
          <w:rFonts w:ascii="Arial" w:hAnsi="Arial" w:cs="Arial"/>
          <w:b/>
          <w:bCs/>
          <w:sz w:val="88"/>
          <w:szCs w:val="88"/>
        </w:rPr>
      </w:pPr>
      <w:r w:rsidRPr="000C39D1">
        <w:rPr>
          <w:rFonts w:ascii="Arial" w:hAnsi="Arial" w:cs="Arial"/>
          <w:b/>
          <w:bCs/>
          <w:noProof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68FDFC8D" wp14:editId="42C2C26C">
            <wp:simplePos x="0" y="0"/>
            <wp:positionH relativeFrom="column">
              <wp:posOffset>6524625</wp:posOffset>
            </wp:positionH>
            <wp:positionV relativeFrom="paragraph">
              <wp:posOffset>6137275</wp:posOffset>
            </wp:positionV>
            <wp:extent cx="2857143" cy="714286"/>
            <wp:effectExtent l="0" t="0" r="635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WF GIVING Tuesday Joining Hea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2D3" w:rsidRPr="000C39D1">
        <w:rPr>
          <w:rFonts w:ascii="Arial" w:hAnsi="Arial" w:cs="Arial"/>
          <w:b/>
          <w:bCs/>
          <w:sz w:val="88"/>
          <w:szCs w:val="88"/>
        </w:rPr>
        <w:t>Wha</w:t>
      </w:r>
      <w:r w:rsidR="00845CD9" w:rsidRPr="000C39D1">
        <w:rPr>
          <w:rFonts w:ascii="Arial" w:hAnsi="Arial" w:cs="Arial"/>
          <w:b/>
          <w:bCs/>
          <w:sz w:val="88"/>
          <w:szCs w:val="88"/>
        </w:rPr>
        <w:t>t Healing Touch Did fo</w:t>
      </w:r>
      <w:bookmarkStart w:id="0" w:name="_GoBack"/>
      <w:bookmarkEnd w:id="0"/>
      <w:r w:rsidR="00845CD9" w:rsidRPr="000C39D1">
        <w:rPr>
          <w:rFonts w:ascii="Arial" w:hAnsi="Arial" w:cs="Arial"/>
          <w:b/>
          <w:bCs/>
          <w:sz w:val="88"/>
          <w:szCs w:val="88"/>
        </w:rPr>
        <w:t>r Me…</w:t>
      </w:r>
    </w:p>
    <w:sectPr w:rsidR="004614B1" w:rsidRPr="000C39D1" w:rsidSect="002F52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D9"/>
    <w:rsid w:val="000C39D1"/>
    <w:rsid w:val="002B3C11"/>
    <w:rsid w:val="002F52D3"/>
    <w:rsid w:val="004614B1"/>
    <w:rsid w:val="008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1DE2"/>
  <w15:chartTrackingRefBased/>
  <w15:docId w15:val="{1C75074B-0E0E-4B23-92EF-F671C28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Gordon</dc:creator>
  <cp:keywords/>
  <dc:description/>
  <cp:lastModifiedBy>Lisa Gordon</cp:lastModifiedBy>
  <cp:revision>1</cp:revision>
  <dcterms:created xsi:type="dcterms:W3CDTF">2019-11-19T17:38:00Z</dcterms:created>
  <dcterms:modified xsi:type="dcterms:W3CDTF">2019-11-20T00:07:00Z</dcterms:modified>
</cp:coreProperties>
</file>